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781F" w14:textId="77777777" w:rsidR="00991A87" w:rsidRDefault="009F639E" w:rsidP="009F639E">
      <w:pPr>
        <w:tabs>
          <w:tab w:val="left" w:pos="0"/>
        </w:tabs>
        <w:ind w:left="3600" w:right="7404"/>
        <w:jc w:val="thaiDistribute"/>
        <w:rPr>
          <w:b/>
          <w:bCs/>
          <w:sz w:val="32"/>
          <w:szCs w:val="32"/>
          <w:cs/>
          <w:lang w:val="th-TH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ascii="TH Niramit AS" w:hAnsi="TH Niramit AS" w:cs="TH Niramit AS"/>
          <w:noProof/>
          <w:sz w:val="32"/>
          <w:szCs w:val="32"/>
        </w:rPr>
        <w:t xml:space="preserve">       </w:t>
      </w:r>
      <w:r w:rsidRPr="0037192D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20027659" wp14:editId="1982EC3B">
            <wp:extent cx="15430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6E427" w14:textId="002D406F" w:rsidR="00782E89" w:rsidRPr="005F1C7C" w:rsidRDefault="00D14687" w:rsidP="00D14687">
      <w:pPr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</w:t>
      </w:r>
      <w:r w:rsidR="005F1C7C" w:rsidRPr="005F1C7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</w:t>
      </w:r>
      <w:r w:rsidR="005F1C7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="00E66C2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ประกาศ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>ด่านตรวจคนเข้าเมืองท่าอากาศยานหาดใหญ่</w:t>
      </w:r>
    </w:p>
    <w:p w14:paraId="2F301543" w14:textId="6CC91A3D" w:rsidR="00AD314A" w:rsidRPr="00E66C2F" w:rsidRDefault="00782E89" w:rsidP="00E66C2F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6A6010" w:rsidRPr="00E66C2F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</w:t>
      </w:r>
      <w:r w:rsidR="001D48B6" w:rsidRPr="00E66C2F">
        <w:rPr>
          <w:rFonts w:ascii="TH SarabunPSK" w:hAnsi="TH SarabunPSK" w:cs="TH SarabunPSK" w:hint="cs"/>
          <w:sz w:val="32"/>
          <w:szCs w:val="32"/>
          <w:cs/>
          <w:lang w:val="th-TH"/>
        </w:rPr>
        <w:t>แ</w:t>
      </w:r>
      <w:r w:rsidR="00E66C2F">
        <w:rPr>
          <w:rFonts w:ascii="TH SarabunPSK" w:hAnsi="TH SarabunPSK" w:cs="TH SarabunPSK" w:hint="cs"/>
          <w:sz w:val="32"/>
          <w:szCs w:val="32"/>
          <w:cs/>
          <w:lang w:val="th-TH"/>
        </w:rPr>
        <w:t>ผนบริหารจัดการความเสี่ยงต่อ</w:t>
      </w:r>
      <w:r w:rsidR="00AD314A" w:rsidRPr="00E66C2F">
        <w:rPr>
          <w:rFonts w:ascii="TH SarabunPSK" w:hAnsi="TH SarabunPSK" w:cs="TH SarabunPSK" w:hint="cs"/>
          <w:sz w:val="32"/>
          <w:szCs w:val="32"/>
          <w:cs/>
          <w:lang w:val="th-TH"/>
        </w:rPr>
        <w:t>การรับสินบน</w:t>
      </w:r>
    </w:p>
    <w:p w14:paraId="4BA0B3A3" w14:textId="603410E4" w:rsidR="00020E47" w:rsidRPr="00E66C2F" w:rsidRDefault="00AD314A" w:rsidP="00020E47">
      <w:pPr>
        <w:pStyle w:val="2"/>
        <w:jc w:val="center"/>
        <w:rPr>
          <w:rFonts w:ascii="TH SarabunPSK" w:hAnsi="TH SarabunPSK" w:cs="TH SarabunPSK"/>
          <w:b w:val="0"/>
          <w:bCs w:val="0"/>
          <w:cs/>
        </w:rPr>
      </w:pPr>
      <w:r w:rsidRPr="00E66C2F">
        <w:rPr>
          <w:rFonts w:ascii="TH SarabunPSK" w:hAnsi="TH SarabunPSK" w:cs="TH SarabunPSK" w:hint="cs"/>
          <w:b w:val="0"/>
          <w:bCs w:val="0"/>
          <w:cs/>
          <w:lang w:val="th-TH"/>
        </w:rPr>
        <w:t>ของด่านตรวจคนเข้าเมืองท่าอากาศยานหาดใหญ่ ประจำปีงบประมาณ พ.ศ.๒๕๖</w:t>
      </w:r>
      <w:r w:rsidR="00CF7475">
        <w:rPr>
          <w:rFonts w:ascii="TH SarabunPSK" w:hAnsi="TH SarabunPSK" w:cs="TH SarabunPSK" w:hint="cs"/>
          <w:b w:val="0"/>
          <w:bCs w:val="0"/>
          <w:cs/>
          <w:lang w:val="th-TH"/>
        </w:rPr>
        <w:t>๘</w:t>
      </w:r>
      <w:r w:rsidR="001D48B6" w:rsidRPr="00E66C2F">
        <w:rPr>
          <w:rFonts w:ascii="TH SarabunPSK" w:hAnsi="TH SarabunPSK" w:cs="TH SarabunPSK" w:hint="cs"/>
          <w:b w:val="0"/>
          <w:bCs w:val="0"/>
          <w:cs/>
          <w:lang w:val="th-TH"/>
        </w:rPr>
        <w:t xml:space="preserve"> </w:t>
      </w:r>
      <w:r w:rsidR="00FC0BCA" w:rsidRPr="00E66C2F">
        <w:rPr>
          <w:rFonts w:ascii="TH SarabunPSK" w:hAnsi="TH SarabunPSK" w:cs="TH SarabunPSK" w:hint="cs"/>
          <w:b w:val="0"/>
          <w:bCs w:val="0"/>
          <w:cs/>
          <w:lang w:val="th-TH"/>
        </w:rPr>
        <w:t xml:space="preserve"> </w:t>
      </w:r>
    </w:p>
    <w:p w14:paraId="6F183F84" w14:textId="77777777" w:rsidR="00782E89" w:rsidRPr="00E66C2F" w:rsidRDefault="00782E89">
      <w:pPr>
        <w:pStyle w:val="2"/>
        <w:rPr>
          <w:rFonts w:ascii="TH SarabunPSK" w:hAnsi="TH SarabunPSK" w:cs="TH SarabunPSK"/>
          <w:cs/>
          <w:lang w:val="th-TH"/>
        </w:rPr>
      </w:pPr>
      <w:r w:rsidRPr="00E66C2F">
        <w:rPr>
          <w:rFonts w:ascii="TH SarabunPSK" w:hAnsi="TH SarabunPSK" w:cs="TH SarabunPSK"/>
          <w:cs/>
          <w:lang w:val="th-TH"/>
        </w:rPr>
        <w:t xml:space="preserve">                                                -------------------------------</w:t>
      </w:r>
    </w:p>
    <w:p w14:paraId="662B9612" w14:textId="22353D8C" w:rsidR="007B3E84" w:rsidRDefault="00782E89" w:rsidP="00F924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E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00FE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E66C2F">
        <w:rPr>
          <w:rFonts w:ascii="TH SarabunPSK" w:hAnsi="TH SarabunPSK" w:cs="TH SarabunPSK" w:hint="cs"/>
          <w:sz w:val="32"/>
          <w:szCs w:val="32"/>
          <w:cs/>
          <w:lang w:val="th-TH"/>
        </w:rPr>
        <w:t>ตามยุทธศาสตร์ชาติ ว่าด้วยการป้องกันและปราบปรามการทุจริต และการขับเคลื่อนของด่านตรวจคนเข้าเมืองท่าอากาศยานหาดใหญ่ ดำเนินการตามแนวทางที่</w:t>
      </w:r>
      <w:r w:rsidR="00AD314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สำนักงานคณะกรรมการป้องกันและปราบปรามการทุจริตแห่งชาติ กำหนดแนวทางการประเมินคุณธรรมและความโปร่งใสในการดำเนินงานของหน่วยงานภาครัฐ </w:t>
      </w:r>
      <w:r w:rsidR="00AD314A">
        <w:rPr>
          <w:rFonts w:ascii="TH SarabunPSK" w:hAnsi="TH SarabunPSK" w:cs="TH SarabunPSK" w:hint="cs"/>
          <w:sz w:val="32"/>
          <w:szCs w:val="32"/>
          <w:cs/>
        </w:rPr>
        <w:t>(</w:t>
      </w:r>
      <w:r w:rsidR="00AD314A">
        <w:rPr>
          <w:rFonts w:ascii="TH SarabunPSK" w:hAnsi="TH SarabunPSK" w:cs="TH SarabunPSK"/>
          <w:sz w:val="32"/>
          <w:szCs w:val="32"/>
        </w:rPr>
        <w:t>Integrity &amp; Transparency Asses</w:t>
      </w:r>
      <w:r w:rsidR="00947900">
        <w:rPr>
          <w:rFonts w:ascii="TH SarabunPSK" w:hAnsi="TH SarabunPSK" w:cs="TH SarabunPSK"/>
          <w:sz w:val="32"/>
          <w:szCs w:val="32"/>
        </w:rPr>
        <w:t>s</w:t>
      </w:r>
      <w:r w:rsidR="00AD314A">
        <w:rPr>
          <w:rFonts w:ascii="TH SarabunPSK" w:hAnsi="TH SarabunPSK" w:cs="TH SarabunPSK"/>
          <w:sz w:val="32"/>
          <w:szCs w:val="32"/>
        </w:rPr>
        <w:t>ment : ITA</w:t>
      </w:r>
      <w:r w:rsidR="00AD314A">
        <w:rPr>
          <w:rFonts w:ascii="TH SarabunPSK" w:hAnsi="TH SarabunPSK" w:cs="TH SarabunPSK" w:hint="cs"/>
          <w:sz w:val="32"/>
          <w:szCs w:val="32"/>
          <w:cs/>
        </w:rPr>
        <w:t>) ของ ตรวจคนเข้าเมืองจังหวัด ด่านตรวจคนเข้าเมือง ประจำปีงบประมาณ พ.ศ.๒๕๖๗ เพื่อใช้เป็นกลไกการขับเคลื่อนยุทธศาสตร์ชาติ ว่าด้วยการป้องกันและปราบปรามการทุจริต ให้บรรลุเป้าหมาย โดยการดำเนินงานการเปิดเผยข้อมูลสาธารณะ (</w:t>
      </w:r>
      <w:r w:rsidR="00AD314A">
        <w:rPr>
          <w:rFonts w:ascii="TH SarabunPSK" w:hAnsi="TH SarabunPSK" w:cs="TH SarabunPSK"/>
          <w:sz w:val="32"/>
          <w:szCs w:val="32"/>
        </w:rPr>
        <w:t>Open Data Integrity &amp; Transparency Assessment</w:t>
      </w:r>
      <w:r w:rsidR="007B3E84">
        <w:rPr>
          <w:rFonts w:ascii="TH SarabunPSK" w:hAnsi="TH SarabunPSK" w:cs="TH SarabunPSK"/>
          <w:sz w:val="32"/>
          <w:szCs w:val="32"/>
        </w:rPr>
        <w:t xml:space="preserve"> </w:t>
      </w:r>
      <w:r w:rsidR="007B3E84">
        <w:rPr>
          <w:rFonts w:ascii="TH SarabunPSK" w:hAnsi="TH SarabunPSK" w:cs="TH SarabunPSK" w:hint="cs"/>
          <w:sz w:val="32"/>
          <w:szCs w:val="32"/>
          <w:cs/>
        </w:rPr>
        <w:t>(</w:t>
      </w:r>
      <w:r w:rsidR="007B3E84">
        <w:rPr>
          <w:rFonts w:ascii="TH SarabunPSK" w:hAnsi="TH SarabunPSK" w:cs="TH SarabunPSK"/>
          <w:sz w:val="32"/>
          <w:szCs w:val="32"/>
        </w:rPr>
        <w:t>OIT</w:t>
      </w:r>
      <w:r w:rsidR="007B3E84">
        <w:rPr>
          <w:rFonts w:ascii="TH SarabunPSK" w:hAnsi="TH SarabunPSK" w:cs="TH SarabunPSK" w:hint="cs"/>
          <w:sz w:val="32"/>
          <w:szCs w:val="32"/>
          <w:cs/>
        </w:rPr>
        <w:t xml:space="preserve">)) กำหนดให้มีการประเมินความเสี่ยงต่อการรับสินบนของหน่วยงาน </w:t>
      </w:r>
      <w:r w:rsidR="00E66C2F">
        <w:rPr>
          <w:rFonts w:ascii="TH SarabunPSK" w:hAnsi="TH SarabunPSK" w:cs="TH SarabunPSK" w:hint="cs"/>
          <w:sz w:val="32"/>
          <w:szCs w:val="32"/>
          <w:cs/>
        </w:rPr>
        <w:t xml:space="preserve">และด่านตรวจคนเข้าเมืองท่าอากาศยานหาดใหญ่ ได้แสดงเจตจำนงในการปฏิบัติราชการด้วยความซื่อสัตย์สุจริต โปร่งใส </w:t>
      </w:r>
      <w:r w:rsidR="00E66C2F" w:rsidRPr="00E66C2F">
        <w:rPr>
          <w:rFonts w:ascii="TH SarabunPSK" w:hAnsi="TH SarabunPSK" w:cs="TH SarabunPSK" w:hint="cs"/>
          <w:spacing w:val="-20"/>
          <w:sz w:val="32"/>
          <w:szCs w:val="32"/>
          <w:cs/>
        </w:rPr>
        <w:t>และต่อต้านการทุจริตและประพฤติมิชอบของข้าราชการตำรวจ</w:t>
      </w:r>
      <w:r w:rsidR="00E66C2F">
        <w:rPr>
          <w:rFonts w:ascii="TH SarabunPSK" w:hAnsi="TH SarabunPSK" w:cs="TH SarabunPSK" w:hint="cs"/>
          <w:sz w:val="32"/>
          <w:szCs w:val="32"/>
          <w:cs/>
        </w:rPr>
        <w:t>ในสังกัดด่านตรวจคนเข้าเมืองท่าอากาศยานหาดใหญ่ นั้น</w:t>
      </w:r>
    </w:p>
    <w:p w14:paraId="34A21C41" w14:textId="77777777" w:rsidR="007B3E84" w:rsidRDefault="007B3E84" w:rsidP="007B3E84">
      <w:pPr>
        <w:spacing w:before="12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เพื่อให้การปฏิบัติราชการของ</w:t>
      </w:r>
      <w:r w:rsidRPr="007B3E84">
        <w:rPr>
          <w:rFonts w:ascii="TH SarabunPSK" w:hAnsi="TH SarabunPSK" w:cs="TH SarabunPSK" w:hint="cs"/>
          <w:spacing w:val="20"/>
          <w:sz w:val="32"/>
          <w:szCs w:val="32"/>
          <w:cs/>
        </w:rPr>
        <w:t>ด่านตรวจคนเข้าเมือง</w:t>
      </w:r>
      <w:r w:rsidRPr="007B3E84">
        <w:rPr>
          <w:rFonts w:ascii="TH SarabunPSK" w:hAnsi="TH SarabunPSK" w:cs="TH SarabunPSK" w:hint="cs"/>
          <w:sz w:val="32"/>
          <w:szCs w:val="32"/>
          <w:cs/>
        </w:rPr>
        <w:t>ท่าอากาศยานหาดใหญ่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เป็นไปด้วยความ</w:t>
      </w:r>
    </w:p>
    <w:p w14:paraId="20E87B37" w14:textId="617493E8" w:rsidR="0047064A" w:rsidRDefault="007B3E84" w:rsidP="0047064A">
      <w:pPr>
        <w:jc w:val="thaiDistribute"/>
        <w:rPr>
          <w:rFonts w:ascii="TH SarabunPSK" w:hAnsi="TH SarabunPSK" w:cs="TH SarabunPSK"/>
          <w:spacing w:val="20"/>
          <w:sz w:val="32"/>
          <w:szCs w:val="32"/>
        </w:rPr>
      </w:pPr>
      <w:r w:rsidRPr="007B3E84">
        <w:rPr>
          <w:rFonts w:ascii="TH SarabunPSK" w:hAnsi="TH SarabunPSK" w:cs="TH SarabunPSK" w:hint="cs"/>
          <w:spacing w:val="20"/>
          <w:sz w:val="32"/>
          <w:szCs w:val="32"/>
          <w:cs/>
        </w:rPr>
        <w:t>เรียบร้อย</w:t>
      </w:r>
      <w:r w:rsidR="00E66C2F">
        <w:rPr>
          <w:rFonts w:ascii="TH SarabunPSK" w:hAnsi="TH SarabunPSK" w:cs="TH SarabunPSK" w:hint="cs"/>
          <w:spacing w:val="20"/>
          <w:sz w:val="32"/>
          <w:szCs w:val="32"/>
          <w:cs/>
        </w:rPr>
        <w:t xml:space="preserve"> บรรลุเป</w:t>
      </w:r>
      <w:r w:rsidR="0047064A">
        <w:rPr>
          <w:rFonts w:ascii="TH SarabunPSK" w:hAnsi="TH SarabunPSK" w:cs="TH SarabunPSK" w:hint="cs"/>
          <w:spacing w:val="20"/>
          <w:sz w:val="32"/>
          <w:szCs w:val="32"/>
          <w:cs/>
        </w:rPr>
        <w:t>้าหมาย จึงประกาศใช้แผนบริหารจัดการความเสี่ยงต่อการรับสินบนของด่านตรวจคนเข้าเมืองท่าอากาศยานหาดใหญ่ ประจำปีงบประมาณ พ.ศ.๒๕๖</w:t>
      </w:r>
      <w:r w:rsidR="00CF7475">
        <w:rPr>
          <w:rFonts w:ascii="TH SarabunPSK" w:hAnsi="TH SarabunPSK" w:cs="TH SarabunPSK" w:hint="cs"/>
          <w:spacing w:val="20"/>
          <w:sz w:val="32"/>
          <w:szCs w:val="32"/>
          <w:cs/>
        </w:rPr>
        <w:t>๘</w:t>
      </w:r>
      <w:r w:rsidR="0047064A">
        <w:rPr>
          <w:rFonts w:ascii="TH SarabunPSK" w:hAnsi="TH SarabunPSK" w:cs="TH SarabunPSK" w:hint="cs"/>
          <w:spacing w:val="20"/>
          <w:sz w:val="32"/>
          <w:szCs w:val="32"/>
          <w:cs/>
        </w:rPr>
        <w:t xml:space="preserve"> ให้ข้าราชการตำรวจในสังกัดได้ใช้เป็นแนวทางในการปฏิบัติหน้าที่ รายละเอียดปรากฏตามเอกสารแนบท้ายประกาศนี้</w:t>
      </w:r>
    </w:p>
    <w:p w14:paraId="6D62618C" w14:textId="131191FC" w:rsidR="001D48B6" w:rsidRPr="001D48B6" w:rsidRDefault="0047064A" w:rsidP="0047064A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pacing w:val="20"/>
          <w:sz w:val="32"/>
          <w:szCs w:val="32"/>
          <w:cs/>
        </w:rPr>
        <w:tab/>
      </w:r>
      <w:r>
        <w:rPr>
          <w:rFonts w:ascii="TH SarabunPSK" w:hAnsi="TH SarabunPSK" w:cs="TH SarabunPSK"/>
          <w:spacing w:val="2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0"/>
          <w:sz w:val="32"/>
          <w:szCs w:val="32"/>
          <w:cs/>
        </w:rPr>
        <w:t>จึงประกาศให้ทราบโดยทั่วกัน</w:t>
      </w:r>
    </w:p>
    <w:p w14:paraId="72452D92" w14:textId="7A7F19FA" w:rsidR="001D48B6" w:rsidRDefault="001D48B6" w:rsidP="000E6086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สั่ง  ณ  วันที่ </w:t>
      </w:r>
      <w:r w:rsidR="00CF747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๓๐ ตุลาคม </w:t>
      </w:r>
      <w:r w:rsidR="00594565">
        <w:rPr>
          <w:rFonts w:ascii="TH SarabunPSK" w:hAnsi="TH SarabunPSK" w:cs="TH SarabunPSK" w:hint="cs"/>
          <w:sz w:val="32"/>
          <w:szCs w:val="32"/>
          <w:cs/>
          <w:lang w:val="th-TH"/>
        </w:rPr>
        <w:t>พ.ศ.</w:t>
      </w:r>
      <w:r w:rsidR="00057B33">
        <w:rPr>
          <w:rFonts w:ascii="TH SarabunPSK" w:hAnsi="TH SarabunPSK" w:cs="TH SarabunPSK" w:hint="cs"/>
          <w:sz w:val="32"/>
          <w:szCs w:val="32"/>
          <w:cs/>
          <w:lang w:val="th-TH"/>
        </w:rPr>
        <w:t>๒๕</w:t>
      </w:r>
      <w:r w:rsidR="007039F0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 w:rsidR="00CF7475">
        <w:rPr>
          <w:rFonts w:ascii="TH SarabunPSK" w:hAnsi="TH SarabunPSK" w:cs="TH SarabunPSK" w:hint="cs"/>
          <w:sz w:val="32"/>
          <w:szCs w:val="32"/>
          <w:cs/>
          <w:lang w:val="th-TH"/>
        </w:rPr>
        <w:t>๗</w:t>
      </w:r>
    </w:p>
    <w:p w14:paraId="62F221AA" w14:textId="1595A4F0" w:rsidR="001D48B6" w:rsidRDefault="001D48B6" w:rsidP="001D48B6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057B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4C41B7">
        <w:rPr>
          <w:rFonts w:ascii="TH SarabunPSK" w:hAnsi="TH SarabunPSK" w:cs="TH SarabunPSK" w:hint="cs"/>
          <w:sz w:val="32"/>
          <w:szCs w:val="32"/>
          <w:cs/>
          <w:lang w:val="th-TH"/>
        </w:rPr>
        <w:t>พันตำรวจโท</w:t>
      </w:r>
      <w:r w:rsidR="00355C8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7039F0">
        <w:rPr>
          <w:noProof/>
        </w:rPr>
        <w:drawing>
          <wp:inline distT="0" distB="0" distL="0" distR="0" wp14:anchorId="28E54AF4" wp14:editId="7F793C37">
            <wp:extent cx="1572895" cy="817245"/>
            <wp:effectExtent l="0" t="0" r="0" b="1905"/>
            <wp:docPr id="6335141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14147" name="รูปภาพ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258B0" w14:textId="77777777" w:rsidR="001D48B6" w:rsidRDefault="001D48B6" w:rsidP="001D48B6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(สราวุธ    นพกาศ) </w:t>
      </w:r>
    </w:p>
    <w:p w14:paraId="3B11414A" w14:textId="77777777" w:rsidR="00DC548C" w:rsidRPr="00000FE9" w:rsidRDefault="001D48B6" w:rsidP="00B320A1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  สารวัตรด่านตรวจคนเข้าเมืองท่าอากาศยานหาดใหญ่</w:t>
      </w:r>
    </w:p>
    <w:sectPr w:rsidR="00DC548C" w:rsidRPr="00000FE9" w:rsidSect="000104DD">
      <w:pgSz w:w="11906" w:h="16838" w:code="9"/>
      <w:pgMar w:top="284" w:right="1009" w:bottom="510" w:left="1554" w:header="720" w:footer="720" w:gutter="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260A"/>
    <w:multiLevelType w:val="hybridMultilevel"/>
    <w:tmpl w:val="FE280662"/>
    <w:lvl w:ilvl="0" w:tplc="C36ED1D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77722E"/>
    <w:multiLevelType w:val="singleLevel"/>
    <w:tmpl w:val="476AFAC6"/>
    <w:lvl w:ilvl="0">
      <w:start w:val="4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22607D2B"/>
    <w:multiLevelType w:val="singleLevel"/>
    <w:tmpl w:val="526A1E7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28BD1AB8"/>
    <w:multiLevelType w:val="singleLevel"/>
    <w:tmpl w:val="830A9B02"/>
    <w:lvl w:ilvl="0">
      <w:start w:val="4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D030373"/>
    <w:multiLevelType w:val="singleLevel"/>
    <w:tmpl w:val="1BF84C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33226328"/>
    <w:multiLevelType w:val="hybridMultilevel"/>
    <w:tmpl w:val="988E21DC"/>
    <w:lvl w:ilvl="0" w:tplc="C00AC114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384D"/>
    <w:multiLevelType w:val="hybridMultilevel"/>
    <w:tmpl w:val="9CA28E4A"/>
    <w:lvl w:ilvl="0" w:tplc="0C428A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 w:tplc="3ED85C9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02E1BF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B4ECB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FFA63C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DEE97A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2FA7C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A44B3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F74222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4607DA"/>
    <w:multiLevelType w:val="singleLevel"/>
    <w:tmpl w:val="B8B6A9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3EC42902"/>
    <w:multiLevelType w:val="singleLevel"/>
    <w:tmpl w:val="FA121B1C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46975CFF"/>
    <w:multiLevelType w:val="multilevel"/>
    <w:tmpl w:val="D1425E6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920"/>
        </w:tabs>
        <w:ind w:left="1920" w:hanging="48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10" w15:restartNumberingAfterBreak="0">
    <w:nsid w:val="47F25AC2"/>
    <w:multiLevelType w:val="hybridMultilevel"/>
    <w:tmpl w:val="552E2F92"/>
    <w:lvl w:ilvl="0" w:tplc="1C286DA8">
      <w:start w:val="6"/>
      <w:numFmt w:val="decimal"/>
      <w:lvlText w:val="%1"/>
      <w:lvlJc w:val="left"/>
      <w:pPr>
        <w:tabs>
          <w:tab w:val="num" w:pos="5085"/>
        </w:tabs>
        <w:ind w:left="5085" w:hanging="360"/>
      </w:pPr>
      <w:rPr>
        <w:rFonts w:hint="cs"/>
        <w:cs w:val="0"/>
        <w:lang w:bidi="th-TH"/>
      </w:rPr>
    </w:lvl>
    <w:lvl w:ilvl="1" w:tplc="39C0C374" w:tentative="1">
      <w:start w:val="1"/>
      <w:numFmt w:val="lowerLetter"/>
      <w:lvlText w:val="%2."/>
      <w:lvlJc w:val="left"/>
      <w:pPr>
        <w:tabs>
          <w:tab w:val="num" w:pos="5805"/>
        </w:tabs>
        <w:ind w:left="5805" w:hanging="360"/>
      </w:pPr>
    </w:lvl>
    <w:lvl w:ilvl="2" w:tplc="C706B750" w:tentative="1">
      <w:start w:val="1"/>
      <w:numFmt w:val="lowerRoman"/>
      <w:lvlText w:val="%3."/>
      <w:lvlJc w:val="right"/>
      <w:pPr>
        <w:tabs>
          <w:tab w:val="num" w:pos="6525"/>
        </w:tabs>
        <w:ind w:left="6525" w:hanging="180"/>
      </w:pPr>
    </w:lvl>
    <w:lvl w:ilvl="3" w:tplc="06B47298" w:tentative="1">
      <w:start w:val="1"/>
      <w:numFmt w:val="decimal"/>
      <w:lvlText w:val="%4."/>
      <w:lvlJc w:val="left"/>
      <w:pPr>
        <w:tabs>
          <w:tab w:val="num" w:pos="7245"/>
        </w:tabs>
        <w:ind w:left="7245" w:hanging="360"/>
      </w:pPr>
    </w:lvl>
    <w:lvl w:ilvl="4" w:tplc="A552AEA0" w:tentative="1">
      <w:start w:val="1"/>
      <w:numFmt w:val="lowerLetter"/>
      <w:lvlText w:val="%5."/>
      <w:lvlJc w:val="left"/>
      <w:pPr>
        <w:tabs>
          <w:tab w:val="num" w:pos="7965"/>
        </w:tabs>
        <w:ind w:left="7965" w:hanging="360"/>
      </w:pPr>
    </w:lvl>
    <w:lvl w:ilvl="5" w:tplc="A7726FC6" w:tentative="1">
      <w:start w:val="1"/>
      <w:numFmt w:val="lowerRoman"/>
      <w:lvlText w:val="%6."/>
      <w:lvlJc w:val="right"/>
      <w:pPr>
        <w:tabs>
          <w:tab w:val="num" w:pos="8685"/>
        </w:tabs>
        <w:ind w:left="8685" w:hanging="180"/>
      </w:pPr>
    </w:lvl>
    <w:lvl w:ilvl="6" w:tplc="8D56C1D0" w:tentative="1">
      <w:start w:val="1"/>
      <w:numFmt w:val="decimal"/>
      <w:lvlText w:val="%7."/>
      <w:lvlJc w:val="left"/>
      <w:pPr>
        <w:tabs>
          <w:tab w:val="num" w:pos="9405"/>
        </w:tabs>
        <w:ind w:left="9405" w:hanging="360"/>
      </w:pPr>
    </w:lvl>
    <w:lvl w:ilvl="7" w:tplc="BC6E6F00" w:tentative="1">
      <w:start w:val="1"/>
      <w:numFmt w:val="lowerLetter"/>
      <w:lvlText w:val="%8."/>
      <w:lvlJc w:val="left"/>
      <w:pPr>
        <w:tabs>
          <w:tab w:val="num" w:pos="10125"/>
        </w:tabs>
        <w:ind w:left="10125" w:hanging="360"/>
      </w:pPr>
    </w:lvl>
    <w:lvl w:ilvl="8" w:tplc="C0F862C4" w:tentative="1">
      <w:start w:val="1"/>
      <w:numFmt w:val="lowerRoman"/>
      <w:lvlText w:val="%9."/>
      <w:lvlJc w:val="right"/>
      <w:pPr>
        <w:tabs>
          <w:tab w:val="num" w:pos="10845"/>
        </w:tabs>
        <w:ind w:left="10845" w:hanging="180"/>
      </w:pPr>
    </w:lvl>
  </w:abstractNum>
  <w:abstractNum w:abstractNumId="11" w15:restartNumberingAfterBreak="0">
    <w:nsid w:val="4A6A1B97"/>
    <w:multiLevelType w:val="singleLevel"/>
    <w:tmpl w:val="4740A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4D7301D9"/>
    <w:multiLevelType w:val="multilevel"/>
    <w:tmpl w:val="34783F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3" w15:restartNumberingAfterBreak="0">
    <w:nsid w:val="4EA3133D"/>
    <w:multiLevelType w:val="hybridMultilevel"/>
    <w:tmpl w:val="1090BEEA"/>
    <w:lvl w:ilvl="0" w:tplc="A986F9F6">
      <w:start w:val="3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51962234"/>
    <w:multiLevelType w:val="multilevel"/>
    <w:tmpl w:val="C7BCF4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15" w15:restartNumberingAfterBreak="0">
    <w:nsid w:val="55DD5457"/>
    <w:multiLevelType w:val="hybridMultilevel"/>
    <w:tmpl w:val="61F09A5A"/>
    <w:lvl w:ilvl="0" w:tplc="49E4196A">
      <w:start w:val="3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567459B4"/>
    <w:multiLevelType w:val="hybridMultilevel"/>
    <w:tmpl w:val="15CC7AD8"/>
    <w:lvl w:ilvl="0" w:tplc="D952D3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4DA0585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A84EA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EEECC8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154F2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50EE2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CEA0A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3BA03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4A9E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6B23682"/>
    <w:multiLevelType w:val="hybridMultilevel"/>
    <w:tmpl w:val="FE6043E8"/>
    <w:lvl w:ilvl="0" w:tplc="E670EC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3D2ADC4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99093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85439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72098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EE77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CF213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BBC6D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9E81B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71753C2"/>
    <w:multiLevelType w:val="multilevel"/>
    <w:tmpl w:val="02E6AA7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19" w15:restartNumberingAfterBreak="0">
    <w:nsid w:val="58B2747E"/>
    <w:multiLevelType w:val="singleLevel"/>
    <w:tmpl w:val="8F4E2B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5FC974F5"/>
    <w:multiLevelType w:val="singleLevel"/>
    <w:tmpl w:val="7BEEC44E"/>
    <w:lvl w:ilvl="0">
      <w:start w:val="9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69DB5467"/>
    <w:multiLevelType w:val="singleLevel"/>
    <w:tmpl w:val="774E6754"/>
    <w:lvl w:ilvl="0">
      <w:start w:val="21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2" w15:restartNumberingAfterBreak="0">
    <w:nsid w:val="6A6025B0"/>
    <w:multiLevelType w:val="multilevel"/>
    <w:tmpl w:val="4D9017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 w15:restartNumberingAfterBreak="0">
    <w:nsid w:val="6E0E63E5"/>
    <w:multiLevelType w:val="hybridMultilevel"/>
    <w:tmpl w:val="B02052DA"/>
    <w:lvl w:ilvl="0" w:tplc="49CC88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F6A0FD5"/>
    <w:multiLevelType w:val="multilevel"/>
    <w:tmpl w:val="3C7483C0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45"/>
        </w:tabs>
        <w:ind w:left="2145" w:hanging="40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  <w:cs w:val="0"/>
        <w:lang w:bidi="th-TH"/>
      </w:rPr>
    </w:lvl>
  </w:abstractNum>
  <w:abstractNum w:abstractNumId="25" w15:restartNumberingAfterBreak="0">
    <w:nsid w:val="70DC7D72"/>
    <w:multiLevelType w:val="multilevel"/>
    <w:tmpl w:val="BDBA2D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  <w:cs w:val="0"/>
        <w:lang w:bidi="th-TH"/>
      </w:rPr>
    </w:lvl>
  </w:abstractNum>
  <w:abstractNum w:abstractNumId="26" w15:restartNumberingAfterBreak="0">
    <w:nsid w:val="747A4E2B"/>
    <w:multiLevelType w:val="multilevel"/>
    <w:tmpl w:val="1B2CAFB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27" w15:restartNumberingAfterBreak="0">
    <w:nsid w:val="74942D2A"/>
    <w:multiLevelType w:val="singleLevel"/>
    <w:tmpl w:val="BA48DB24"/>
    <w:lvl w:ilvl="0">
      <w:start w:val="7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8" w15:restartNumberingAfterBreak="0">
    <w:nsid w:val="76A028E8"/>
    <w:multiLevelType w:val="multilevel"/>
    <w:tmpl w:val="21CAB2F6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29" w15:restartNumberingAfterBreak="0">
    <w:nsid w:val="7BEE3CBC"/>
    <w:multiLevelType w:val="multilevel"/>
    <w:tmpl w:val="422276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2."/>
      <w:lvlJc w:val="left"/>
      <w:pPr>
        <w:tabs>
          <w:tab w:val="num" w:pos="2160"/>
        </w:tabs>
        <w:ind w:left="2160" w:hanging="360"/>
      </w:pPr>
      <w:rPr>
        <w:rFonts w:ascii="Cordia New" w:eastAsia="Angsana New" w:hAnsi="Cordia New" w:cs="Cordia New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30" w15:restartNumberingAfterBreak="0">
    <w:nsid w:val="7E1C41A3"/>
    <w:multiLevelType w:val="singleLevel"/>
    <w:tmpl w:val="B978B0D6"/>
    <w:lvl w:ilvl="0">
      <w:start w:val="20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num w:numId="1" w16cid:durableId="137962509">
    <w:abstractNumId w:val="19"/>
  </w:num>
  <w:num w:numId="2" w16cid:durableId="1143429616">
    <w:abstractNumId w:val="2"/>
  </w:num>
  <w:num w:numId="3" w16cid:durableId="434910051">
    <w:abstractNumId w:val="27"/>
  </w:num>
  <w:num w:numId="4" w16cid:durableId="2075466466">
    <w:abstractNumId w:val="20"/>
  </w:num>
  <w:num w:numId="5" w16cid:durableId="1167869693">
    <w:abstractNumId w:val="4"/>
  </w:num>
  <w:num w:numId="6" w16cid:durableId="159664784">
    <w:abstractNumId w:val="21"/>
  </w:num>
  <w:num w:numId="7" w16cid:durableId="654141161">
    <w:abstractNumId w:val="3"/>
  </w:num>
  <w:num w:numId="8" w16cid:durableId="1665477569">
    <w:abstractNumId w:val="1"/>
  </w:num>
  <w:num w:numId="9" w16cid:durableId="1837259709">
    <w:abstractNumId w:val="30"/>
  </w:num>
  <w:num w:numId="10" w16cid:durableId="1237396227">
    <w:abstractNumId w:val="10"/>
  </w:num>
  <w:num w:numId="11" w16cid:durableId="593436038">
    <w:abstractNumId w:val="17"/>
  </w:num>
  <w:num w:numId="12" w16cid:durableId="1933052277">
    <w:abstractNumId w:val="16"/>
  </w:num>
  <w:num w:numId="13" w16cid:durableId="525288106">
    <w:abstractNumId w:val="6"/>
  </w:num>
  <w:num w:numId="14" w16cid:durableId="1015305909">
    <w:abstractNumId w:val="14"/>
  </w:num>
  <w:num w:numId="15" w16cid:durableId="141239733">
    <w:abstractNumId w:val="26"/>
  </w:num>
  <w:num w:numId="16" w16cid:durableId="726413669">
    <w:abstractNumId w:val="18"/>
  </w:num>
  <w:num w:numId="17" w16cid:durableId="613296100">
    <w:abstractNumId w:val="9"/>
  </w:num>
  <w:num w:numId="18" w16cid:durableId="258371800">
    <w:abstractNumId w:val="8"/>
  </w:num>
  <w:num w:numId="19" w16cid:durableId="781343193">
    <w:abstractNumId w:val="7"/>
  </w:num>
  <w:num w:numId="20" w16cid:durableId="1512254643">
    <w:abstractNumId w:val="29"/>
  </w:num>
  <w:num w:numId="21" w16cid:durableId="1500271831">
    <w:abstractNumId w:val="11"/>
  </w:num>
  <w:num w:numId="22" w16cid:durableId="1140347404">
    <w:abstractNumId w:val="24"/>
  </w:num>
  <w:num w:numId="23" w16cid:durableId="1767849026">
    <w:abstractNumId w:val="25"/>
  </w:num>
  <w:num w:numId="24" w16cid:durableId="1392190925">
    <w:abstractNumId w:val="28"/>
  </w:num>
  <w:num w:numId="25" w16cid:durableId="1895118923">
    <w:abstractNumId w:val="22"/>
  </w:num>
  <w:num w:numId="26" w16cid:durableId="1454011966">
    <w:abstractNumId w:val="12"/>
  </w:num>
  <w:num w:numId="27" w16cid:durableId="1245069482">
    <w:abstractNumId w:val="15"/>
  </w:num>
  <w:num w:numId="28" w16cid:durableId="134563672">
    <w:abstractNumId w:val="13"/>
  </w:num>
  <w:num w:numId="29" w16cid:durableId="1957639967">
    <w:abstractNumId w:val="5"/>
  </w:num>
  <w:num w:numId="30" w16cid:durableId="1934777605">
    <w:abstractNumId w:val="23"/>
  </w:num>
  <w:num w:numId="31" w16cid:durableId="77235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10"/>
    <w:rsid w:val="00000FE9"/>
    <w:rsid w:val="000040EC"/>
    <w:rsid w:val="000104DD"/>
    <w:rsid w:val="00010F1F"/>
    <w:rsid w:val="00014610"/>
    <w:rsid w:val="00020E47"/>
    <w:rsid w:val="00022680"/>
    <w:rsid w:val="0003080E"/>
    <w:rsid w:val="000549B8"/>
    <w:rsid w:val="00057B33"/>
    <w:rsid w:val="00076DD3"/>
    <w:rsid w:val="000E6086"/>
    <w:rsid w:val="000F39FA"/>
    <w:rsid w:val="000F6D94"/>
    <w:rsid w:val="00100D08"/>
    <w:rsid w:val="00121D31"/>
    <w:rsid w:val="0013768D"/>
    <w:rsid w:val="001560D9"/>
    <w:rsid w:val="00180CBA"/>
    <w:rsid w:val="00181F8F"/>
    <w:rsid w:val="00183D8D"/>
    <w:rsid w:val="00191FE1"/>
    <w:rsid w:val="001C214C"/>
    <w:rsid w:val="001C28E9"/>
    <w:rsid w:val="001D48B6"/>
    <w:rsid w:val="001E1C9C"/>
    <w:rsid w:val="001E2F55"/>
    <w:rsid w:val="001E4E65"/>
    <w:rsid w:val="001E755A"/>
    <w:rsid w:val="00202F82"/>
    <w:rsid w:val="00212106"/>
    <w:rsid w:val="00221BAB"/>
    <w:rsid w:val="00222BA7"/>
    <w:rsid w:val="0022653A"/>
    <w:rsid w:val="00251495"/>
    <w:rsid w:val="00251CAE"/>
    <w:rsid w:val="002568EC"/>
    <w:rsid w:val="00267404"/>
    <w:rsid w:val="00270867"/>
    <w:rsid w:val="002E67C8"/>
    <w:rsid w:val="002F0D4C"/>
    <w:rsid w:val="002F581C"/>
    <w:rsid w:val="00314636"/>
    <w:rsid w:val="00355C8B"/>
    <w:rsid w:val="003E19F0"/>
    <w:rsid w:val="003E2960"/>
    <w:rsid w:val="0040041C"/>
    <w:rsid w:val="00413641"/>
    <w:rsid w:val="00423138"/>
    <w:rsid w:val="00424A4B"/>
    <w:rsid w:val="004505A4"/>
    <w:rsid w:val="00451234"/>
    <w:rsid w:val="0047064A"/>
    <w:rsid w:val="004B1962"/>
    <w:rsid w:val="004C41B7"/>
    <w:rsid w:val="004C5176"/>
    <w:rsid w:val="004D2AA4"/>
    <w:rsid w:val="004E4ABC"/>
    <w:rsid w:val="004E66DF"/>
    <w:rsid w:val="004F6BC2"/>
    <w:rsid w:val="004F6D2D"/>
    <w:rsid w:val="005373DE"/>
    <w:rsid w:val="0054049C"/>
    <w:rsid w:val="00543F87"/>
    <w:rsid w:val="00554F7F"/>
    <w:rsid w:val="0058017A"/>
    <w:rsid w:val="0059364A"/>
    <w:rsid w:val="00594565"/>
    <w:rsid w:val="005A222D"/>
    <w:rsid w:val="005A5EB4"/>
    <w:rsid w:val="005B2A39"/>
    <w:rsid w:val="005B6357"/>
    <w:rsid w:val="005D2611"/>
    <w:rsid w:val="005F13A9"/>
    <w:rsid w:val="005F1C7C"/>
    <w:rsid w:val="005F4420"/>
    <w:rsid w:val="005F4D6C"/>
    <w:rsid w:val="005F5684"/>
    <w:rsid w:val="005F6E15"/>
    <w:rsid w:val="006005DB"/>
    <w:rsid w:val="0060740E"/>
    <w:rsid w:val="00610EF6"/>
    <w:rsid w:val="00616F55"/>
    <w:rsid w:val="0064447A"/>
    <w:rsid w:val="006450D2"/>
    <w:rsid w:val="0065500A"/>
    <w:rsid w:val="006622BF"/>
    <w:rsid w:val="00671EB2"/>
    <w:rsid w:val="00697175"/>
    <w:rsid w:val="006A2D59"/>
    <w:rsid w:val="006A6010"/>
    <w:rsid w:val="006C3673"/>
    <w:rsid w:val="006C66FE"/>
    <w:rsid w:val="006E3446"/>
    <w:rsid w:val="007039F0"/>
    <w:rsid w:val="00706033"/>
    <w:rsid w:val="007173A9"/>
    <w:rsid w:val="007624E5"/>
    <w:rsid w:val="00782E89"/>
    <w:rsid w:val="0078421E"/>
    <w:rsid w:val="00787C57"/>
    <w:rsid w:val="007A09D9"/>
    <w:rsid w:val="007A727E"/>
    <w:rsid w:val="007B3E84"/>
    <w:rsid w:val="007C7404"/>
    <w:rsid w:val="0080681B"/>
    <w:rsid w:val="0081635E"/>
    <w:rsid w:val="0082443A"/>
    <w:rsid w:val="00843560"/>
    <w:rsid w:val="00846C10"/>
    <w:rsid w:val="00873641"/>
    <w:rsid w:val="008C41D4"/>
    <w:rsid w:val="008D511D"/>
    <w:rsid w:val="00917A0B"/>
    <w:rsid w:val="009205B8"/>
    <w:rsid w:val="00920DF4"/>
    <w:rsid w:val="009375F9"/>
    <w:rsid w:val="00947900"/>
    <w:rsid w:val="009507A3"/>
    <w:rsid w:val="00957393"/>
    <w:rsid w:val="009760F7"/>
    <w:rsid w:val="00983393"/>
    <w:rsid w:val="00991A87"/>
    <w:rsid w:val="009C3B39"/>
    <w:rsid w:val="009C41C2"/>
    <w:rsid w:val="009E2BA2"/>
    <w:rsid w:val="009E64D4"/>
    <w:rsid w:val="009E72CA"/>
    <w:rsid w:val="009F639E"/>
    <w:rsid w:val="009F6450"/>
    <w:rsid w:val="00A33ADC"/>
    <w:rsid w:val="00A47FCA"/>
    <w:rsid w:val="00A5488B"/>
    <w:rsid w:val="00A74814"/>
    <w:rsid w:val="00AA5914"/>
    <w:rsid w:val="00AC0B89"/>
    <w:rsid w:val="00AC0EED"/>
    <w:rsid w:val="00AD1AB1"/>
    <w:rsid w:val="00AD314A"/>
    <w:rsid w:val="00B0331F"/>
    <w:rsid w:val="00B10686"/>
    <w:rsid w:val="00B12513"/>
    <w:rsid w:val="00B320A1"/>
    <w:rsid w:val="00B80C09"/>
    <w:rsid w:val="00BA0E43"/>
    <w:rsid w:val="00BB13F9"/>
    <w:rsid w:val="00BB50FC"/>
    <w:rsid w:val="00BC7D0E"/>
    <w:rsid w:val="00C02213"/>
    <w:rsid w:val="00C13A52"/>
    <w:rsid w:val="00C142C7"/>
    <w:rsid w:val="00C305BE"/>
    <w:rsid w:val="00C32681"/>
    <w:rsid w:val="00C442C2"/>
    <w:rsid w:val="00C61784"/>
    <w:rsid w:val="00CC5445"/>
    <w:rsid w:val="00CF7475"/>
    <w:rsid w:val="00D03290"/>
    <w:rsid w:val="00D05796"/>
    <w:rsid w:val="00D06D30"/>
    <w:rsid w:val="00D14687"/>
    <w:rsid w:val="00D235B2"/>
    <w:rsid w:val="00D343E0"/>
    <w:rsid w:val="00D6113A"/>
    <w:rsid w:val="00D90CEE"/>
    <w:rsid w:val="00D9750B"/>
    <w:rsid w:val="00DA1242"/>
    <w:rsid w:val="00DA516B"/>
    <w:rsid w:val="00DB1885"/>
    <w:rsid w:val="00DC548C"/>
    <w:rsid w:val="00DC6327"/>
    <w:rsid w:val="00DD767E"/>
    <w:rsid w:val="00E273DD"/>
    <w:rsid w:val="00E41897"/>
    <w:rsid w:val="00E47A41"/>
    <w:rsid w:val="00E50652"/>
    <w:rsid w:val="00E55424"/>
    <w:rsid w:val="00E66C2F"/>
    <w:rsid w:val="00E800BB"/>
    <w:rsid w:val="00E93EEF"/>
    <w:rsid w:val="00E970D7"/>
    <w:rsid w:val="00EA4A1B"/>
    <w:rsid w:val="00EC243C"/>
    <w:rsid w:val="00EC2EEA"/>
    <w:rsid w:val="00EC78EB"/>
    <w:rsid w:val="00F10100"/>
    <w:rsid w:val="00F13737"/>
    <w:rsid w:val="00F24A51"/>
    <w:rsid w:val="00F4192B"/>
    <w:rsid w:val="00F53365"/>
    <w:rsid w:val="00F63FA0"/>
    <w:rsid w:val="00F75933"/>
    <w:rsid w:val="00F77D74"/>
    <w:rsid w:val="00F9243D"/>
    <w:rsid w:val="00FA3F56"/>
    <w:rsid w:val="00FB0084"/>
    <w:rsid w:val="00FC05F3"/>
    <w:rsid w:val="00FC0BCA"/>
    <w:rsid w:val="00FC4906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EDEFD"/>
  <w15:docId w15:val="{4D7B9CFA-CEFF-453C-A2C6-6A1E4BF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446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076DD3"/>
    <w:pPr>
      <w:keepNext/>
      <w:ind w:right="-766"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2">
    <w:name w:val="heading 2"/>
    <w:basedOn w:val="a"/>
    <w:next w:val="a"/>
    <w:qFormat/>
    <w:rsid w:val="00076DD3"/>
    <w:pPr>
      <w:keepNext/>
      <w:outlineLvl w:val="1"/>
    </w:pPr>
    <w:rPr>
      <w:rFonts w:eastAsia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076DD3"/>
    <w:pPr>
      <w:keepNext/>
      <w:ind w:left="1440"/>
      <w:jc w:val="both"/>
      <w:outlineLvl w:val="2"/>
    </w:pPr>
    <w:rPr>
      <w:rFonts w:ascii="Angsana New" w:cs="Angsana New"/>
      <w:sz w:val="32"/>
      <w:szCs w:val="32"/>
    </w:rPr>
  </w:style>
  <w:style w:type="paragraph" w:styleId="4">
    <w:name w:val="heading 4"/>
    <w:basedOn w:val="a"/>
    <w:next w:val="a"/>
    <w:qFormat/>
    <w:rsid w:val="00076DD3"/>
    <w:pPr>
      <w:keepNext/>
      <w:jc w:val="center"/>
      <w:outlineLvl w:val="3"/>
    </w:pPr>
    <w:rPr>
      <w:rFonts w:ascii="Angsana New" w:eastAsia="Angsana New" w:cs="Angsana New"/>
      <w:b/>
      <w:bCs/>
      <w:sz w:val="32"/>
      <w:szCs w:val="32"/>
    </w:rPr>
  </w:style>
  <w:style w:type="paragraph" w:styleId="5">
    <w:name w:val="heading 5"/>
    <w:basedOn w:val="a"/>
    <w:next w:val="a"/>
    <w:qFormat/>
    <w:rsid w:val="00076DD3"/>
    <w:pPr>
      <w:keepNext/>
      <w:outlineLvl w:val="4"/>
    </w:pPr>
    <w:rPr>
      <w:rFonts w:ascii="Angsana New" w:cs="Angsana New"/>
      <w:sz w:val="32"/>
      <w:szCs w:val="32"/>
    </w:rPr>
  </w:style>
  <w:style w:type="paragraph" w:styleId="6">
    <w:name w:val="heading 6"/>
    <w:basedOn w:val="a"/>
    <w:next w:val="a"/>
    <w:qFormat/>
    <w:rsid w:val="00076DD3"/>
    <w:pPr>
      <w:keepNext/>
      <w:jc w:val="center"/>
      <w:outlineLvl w:val="5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6DD3"/>
    <w:rPr>
      <w:rFonts w:ascii="Times New Roman" w:hAnsi="Times New Roman"/>
      <w:sz w:val="32"/>
      <w:szCs w:val="32"/>
      <w:lang w:eastAsia="th-TH"/>
    </w:rPr>
  </w:style>
  <w:style w:type="paragraph" w:styleId="a4">
    <w:name w:val="Subtitle"/>
    <w:basedOn w:val="a"/>
    <w:qFormat/>
    <w:rsid w:val="00076DD3"/>
    <w:rPr>
      <w:rFonts w:ascii="Times New Roman" w:hAnsi="Times New Roman"/>
      <w:sz w:val="36"/>
      <w:szCs w:val="36"/>
      <w:lang w:eastAsia="th-TH"/>
    </w:rPr>
  </w:style>
  <w:style w:type="paragraph" w:styleId="a5">
    <w:name w:val="Body Text"/>
    <w:basedOn w:val="a"/>
    <w:rsid w:val="00076DD3"/>
    <w:pPr>
      <w:jc w:val="both"/>
    </w:pPr>
    <w:rPr>
      <w:sz w:val="32"/>
      <w:szCs w:val="32"/>
    </w:rPr>
  </w:style>
  <w:style w:type="paragraph" w:styleId="20">
    <w:name w:val="Body Text Indent 2"/>
    <w:basedOn w:val="a"/>
    <w:rsid w:val="00076DD3"/>
    <w:pPr>
      <w:ind w:firstLine="1440"/>
    </w:pPr>
    <w:rPr>
      <w:rFonts w:ascii="Angsana New" w:cs="Angsana New"/>
      <w:sz w:val="32"/>
      <w:szCs w:val="32"/>
    </w:rPr>
  </w:style>
  <w:style w:type="paragraph" w:styleId="21">
    <w:name w:val="Body Text 2"/>
    <w:basedOn w:val="a"/>
    <w:rsid w:val="00076DD3"/>
    <w:rPr>
      <w:sz w:val="32"/>
      <w:szCs w:val="32"/>
      <w:lang w:val="th-TH"/>
    </w:rPr>
  </w:style>
  <w:style w:type="paragraph" w:styleId="a6">
    <w:name w:val="List Paragraph"/>
    <w:basedOn w:val="a"/>
    <w:uiPriority w:val="34"/>
    <w:qFormat/>
    <w:rsid w:val="00671EB2"/>
    <w:pPr>
      <w:ind w:left="720"/>
      <w:contextualSpacing/>
    </w:pPr>
    <w:rPr>
      <w:szCs w:val="35"/>
    </w:rPr>
  </w:style>
  <w:style w:type="character" w:styleId="a7">
    <w:name w:val="Hyperlink"/>
    <w:basedOn w:val="a0"/>
    <w:rsid w:val="00C02213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355C8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355C8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BOY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 CLUB</dc:creator>
  <cp:lastModifiedBy>Hatyai Airport Immigration</cp:lastModifiedBy>
  <cp:revision>12</cp:revision>
  <cp:lastPrinted>2023-04-20T10:44:00Z</cp:lastPrinted>
  <dcterms:created xsi:type="dcterms:W3CDTF">2023-04-20T10:33:00Z</dcterms:created>
  <dcterms:modified xsi:type="dcterms:W3CDTF">2024-10-30T05:56:00Z</dcterms:modified>
</cp:coreProperties>
</file>